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bookmarkStart w:id="0" w:name="_Toc114655386"/>
      <w:bookmarkStart w:id="1" w:name="_Toc114655957"/>
      <w:r>
        <w:rPr>
          <w:b/>
          <w:bCs/>
          <w:noProof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018655C0" wp14:editId="19946A7D">
            <wp:simplePos x="0" y="0"/>
            <wp:positionH relativeFrom="margin">
              <wp:posOffset>1968500</wp:posOffset>
            </wp:positionH>
            <wp:positionV relativeFrom="paragraph">
              <wp:posOffset>0</wp:posOffset>
            </wp:positionV>
            <wp:extent cx="1680210" cy="16802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</w:p>
    <w:p w:rsid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995EBF" w:rsidRDefault="00995EBF" w:rsidP="00995EB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52"/>
          <w:szCs w:val="24"/>
          <w:lang w:eastAsia="en-GB"/>
        </w:rPr>
        <w:t>Confelicity Meeting Minutes</w:t>
      </w:r>
    </w:p>
    <w:p w:rsidR="00995EBF" w:rsidRPr="00995EBF" w:rsidRDefault="00995EBF" w:rsidP="00995EB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29th September 2025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</w: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7pm to 9pm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</w: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Location: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</w:t>
      </w:r>
      <w:proofErr w:type="spellStart"/>
      <w:r w:rsidRPr="00995EBF">
        <w:rPr>
          <w:rFonts w:eastAsia="Times New Roman" w:cstheme="minorHAnsi"/>
          <w:sz w:val="24"/>
          <w:szCs w:val="24"/>
          <w:lang w:eastAsia="en-GB"/>
        </w:rPr>
        <w:t>Molo</w:t>
      </w:r>
      <w:proofErr w:type="spellEnd"/>
      <w:r w:rsidRPr="00995EBF">
        <w:rPr>
          <w:rFonts w:eastAsia="Times New Roman" w:cstheme="minorHAnsi"/>
          <w:sz w:val="24"/>
          <w:szCs w:val="24"/>
          <w:lang w:eastAsia="en-GB"/>
        </w:rPr>
        <w:t xml:space="preserve"> Lounge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</w: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Chair: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James Miller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</w:r>
      <w:r w:rsidR="0034593D">
        <w:rPr>
          <w:rFonts w:eastAsia="Times New Roman" w:cstheme="minorHAnsi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995EBF" w:rsidRPr="00995EBF" w:rsidRDefault="00995EBF" w:rsidP="00995EB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95EBF">
        <w:rPr>
          <w:rFonts w:eastAsia="Times New Roman" w:cstheme="minorHAnsi"/>
          <w:b/>
          <w:bCs/>
          <w:sz w:val="27"/>
          <w:szCs w:val="27"/>
          <w:lang w:eastAsia="en-GB"/>
        </w:rPr>
        <w:t>1. Digital ID Cards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Discussion Summary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1.1 Diane expressed concerns regarding privacy and governmental overreach.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1.2 Hayley expressed disapproval.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1.3 Helen raised cybersecurity risks.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1.4 Lee C noted similar systems exist (e.g., passports, NI numbers) but questioned impact of removing alternatives.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1.5 Sue commented Digital ID may be part of a larger agenda.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1.6 Mike referenced Tony Blair’s Institute for Global Change and concerns over financial control.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1.7 Lee H, James, and others noted objections.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Action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1.8 Item 15.1 – Lee H to submit FOI request regarding Digital ID implementation.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Decision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1.9 Unanimous opposition from all attendees (100%).</w:t>
      </w:r>
    </w:p>
    <w:p w:rsidR="00995EBF" w:rsidRPr="00995EBF" w:rsidRDefault="0034593D" w:rsidP="00995EB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995EBF" w:rsidRPr="00995EBF" w:rsidRDefault="00995EBF" w:rsidP="00995EB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95EBF">
        <w:rPr>
          <w:rFonts w:eastAsia="Times New Roman" w:cstheme="minorHAnsi"/>
          <w:b/>
          <w:bCs/>
          <w:sz w:val="27"/>
          <w:szCs w:val="27"/>
          <w:lang w:eastAsia="en-GB"/>
        </w:rPr>
        <w:t>2. Equal Representation in Schools (Youth Council Motion)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Motion by: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Lee C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</w: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Proposal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2.1 Every school, including those for troubled or special needs children, should be represented on the Youth Council.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Action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2.2 Lee C to discuss further with Colin Campbell.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Decision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2.3 Motion supported.</w:t>
      </w:r>
    </w:p>
    <w:p w:rsidR="00995EBF" w:rsidRPr="00995EBF" w:rsidRDefault="0034593D" w:rsidP="00995EB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995EBF" w:rsidRPr="00995EBF" w:rsidRDefault="00995EBF" w:rsidP="00995EB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95EBF">
        <w:rPr>
          <w:rFonts w:eastAsia="Times New Roman" w:cstheme="minorHAnsi"/>
          <w:b/>
          <w:bCs/>
          <w:sz w:val="27"/>
          <w:szCs w:val="27"/>
          <w:lang w:eastAsia="en-GB"/>
        </w:rPr>
        <w:t>3. Translation Services in Schools and Councils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Discussion Summary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3.1 Hayley: Funding is excessive but full cuts not advisable.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3.2 Lee C: Supports translation services for those with disabilities or learning difficulties.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3.3 Sue: Supports for legal contexts, questions overuse in secondary schools; supports for infants/emergencies.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3.4 Helen: Asked for clarity on council’s translator usage and broader context.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3.5 Concerns about use primarily for asylum cases; cap or devices suggested.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Suggestion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3.6 Council to explore tech solutions to reduce translation costs.</w:t>
      </w:r>
    </w:p>
    <w:p w:rsidR="00EE3A66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Vote Results (Support for Tech to Reduce Costs):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3.7 Lee H: Support (100)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3.8 Diane: Support (100)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3.9 Lee C: Support (100)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3.10 Sue: Support (100)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3.11 Mike: Support (100)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3.12 Helen: Support (100)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3.13 Hayley: Opposed (1)</w:t>
      </w:r>
    </w:p>
    <w:p w:rsidR="00EE3A66" w:rsidRPr="00995EBF" w:rsidRDefault="00EE3A66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3.14 James: Support (100)</w:t>
      </w:r>
    </w:p>
    <w:p w:rsidR="00995EBF" w:rsidRPr="00995EBF" w:rsidRDefault="0034593D" w:rsidP="00995EB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995EBF" w:rsidRPr="00995EBF" w:rsidRDefault="00995EBF" w:rsidP="00995EB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95EBF">
        <w:rPr>
          <w:rFonts w:eastAsia="Times New Roman" w:cstheme="minorHAnsi"/>
          <w:b/>
          <w:bCs/>
          <w:sz w:val="27"/>
          <w:szCs w:val="27"/>
          <w:lang w:eastAsia="en-GB"/>
        </w:rPr>
        <w:t>4. Car Park Access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Discussion Summary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4.1 Sue inquired about regaining car park access.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4.2 Lee C proposed using Civic Centre.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4.3 Mixed responses – some abstained, some supported with varied strength.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Vote Results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4.4 Diane: Abstained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4.5 Hayley: Abstained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4.6 Helen: Support (60)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4.7 Lee H: Support (1)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4.8 Mike: Support (49)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</w:r>
      <w:r w:rsidRPr="00995EBF">
        <w:rPr>
          <w:rFonts w:eastAsia="Times New Roman" w:cstheme="minorHAnsi"/>
          <w:sz w:val="24"/>
          <w:szCs w:val="24"/>
          <w:lang w:eastAsia="en-GB"/>
        </w:rPr>
        <w:lastRenderedPageBreak/>
        <w:t>4.9 Sue: Support (1)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4.10 James: Support (20)</w:t>
      </w:r>
    </w:p>
    <w:p w:rsidR="00995EBF" w:rsidRPr="00995EBF" w:rsidRDefault="0034593D" w:rsidP="00995EB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995EBF" w:rsidRPr="00EE3A66" w:rsidRDefault="00995EBF" w:rsidP="00EE3A6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  <w:r w:rsidRPr="00995EBF">
        <w:rPr>
          <w:rFonts w:eastAsia="Times New Roman" w:cstheme="minorHAnsi"/>
          <w:b/>
          <w:bCs/>
          <w:sz w:val="27"/>
          <w:szCs w:val="27"/>
          <w:lang w:eastAsia="en-GB"/>
        </w:rPr>
        <w:t>5. Community and Campaign Updates</w:t>
      </w:r>
      <w:r w:rsidR="00EE3A66">
        <w:rPr>
          <w:rFonts w:eastAsia="Times New Roman" w:cstheme="minorHAnsi"/>
          <w:sz w:val="24"/>
          <w:szCs w:val="24"/>
          <w:lang w:eastAsia="en-GB"/>
        </w:rPr>
        <w:br/>
        <w:t>5.1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Discussion about working</w:t>
      </w:r>
      <w:r w:rsidR="00EE3A66">
        <w:rPr>
          <w:rFonts w:eastAsia="Times New Roman" w:cstheme="minorHAnsi"/>
          <w:sz w:val="24"/>
          <w:szCs w:val="24"/>
          <w:lang w:eastAsia="en-GB"/>
        </w:rPr>
        <w:t xml:space="preserve"> with 200 Parish Councils.</w:t>
      </w:r>
      <w:r w:rsidR="00EE3A66">
        <w:rPr>
          <w:rFonts w:eastAsia="Times New Roman" w:cstheme="minorHAnsi"/>
          <w:sz w:val="24"/>
          <w:szCs w:val="24"/>
          <w:lang w:eastAsia="en-GB"/>
        </w:rPr>
        <w:br/>
        <w:t>5.2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Diane: Organising Thorpe</w:t>
      </w:r>
      <w:r w:rsidR="00EE3A66">
        <w:rPr>
          <w:rFonts w:eastAsia="Times New Roman" w:cstheme="minorHAnsi"/>
          <w:sz w:val="24"/>
          <w:szCs w:val="24"/>
          <w:lang w:eastAsia="en-GB"/>
        </w:rPr>
        <w:t xml:space="preserve"> Bay Broadway community day.</w:t>
      </w:r>
      <w:r w:rsidR="00EE3A66">
        <w:rPr>
          <w:rFonts w:eastAsia="Times New Roman" w:cstheme="minorHAnsi"/>
          <w:sz w:val="24"/>
          <w:szCs w:val="24"/>
          <w:lang w:eastAsia="en-GB"/>
        </w:rPr>
        <w:br/>
        <w:t>5.3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Lee C: Supporting residents' community efforts.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Campaign Ideas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5.5 Partner with a charity for fundraising.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5.6 Identify/flag green belt developments early.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5.7 Organise parliamentary hustings.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 xml:space="preserve">5.8 Plan peaceful </w:t>
      </w:r>
      <w:proofErr w:type="spellStart"/>
      <w:r w:rsidRPr="00995EBF">
        <w:rPr>
          <w:rFonts w:eastAsia="Times New Roman" w:cstheme="minorHAnsi"/>
          <w:sz w:val="24"/>
          <w:szCs w:val="24"/>
          <w:lang w:eastAsia="en-GB"/>
        </w:rPr>
        <w:t>Kursaal</w:t>
      </w:r>
      <w:proofErr w:type="spellEnd"/>
      <w:r w:rsidRPr="00995EBF">
        <w:rPr>
          <w:rFonts w:eastAsia="Times New Roman" w:cstheme="minorHAnsi"/>
          <w:sz w:val="24"/>
          <w:szCs w:val="24"/>
          <w:lang w:eastAsia="en-GB"/>
        </w:rPr>
        <w:t xml:space="preserve"> awareness march (Lee C).</w: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Other Notes</w:t>
      </w:r>
      <w:proofErr w:type="gramStart"/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995EBF">
        <w:rPr>
          <w:rFonts w:eastAsia="Times New Roman" w:cstheme="minorHAnsi"/>
          <w:sz w:val="24"/>
          <w:szCs w:val="24"/>
          <w:lang w:eastAsia="en-GB"/>
        </w:rPr>
        <w:br/>
        <w:t>5.9 Confirm meeting dates for the year.</w:t>
      </w:r>
      <w:r w:rsidRPr="00995EBF">
        <w:rPr>
          <w:rFonts w:eastAsia="Times New Roman" w:cstheme="minorHAnsi"/>
          <w:sz w:val="24"/>
          <w:szCs w:val="24"/>
          <w:lang w:eastAsia="en-GB"/>
        </w:rPr>
        <w:br/>
        <w:t>5.10 Ch</w:t>
      </w:r>
      <w:r w:rsidR="00EE3A66">
        <w:rPr>
          <w:rFonts w:eastAsia="Times New Roman" w:cstheme="minorHAnsi"/>
          <w:sz w:val="24"/>
          <w:szCs w:val="24"/>
          <w:lang w:eastAsia="en-GB"/>
        </w:rPr>
        <w:t>eck quorum for future meetings.</w:t>
      </w:r>
    </w:p>
    <w:p w:rsidR="00995EBF" w:rsidRPr="00995EBF" w:rsidRDefault="0034593D" w:rsidP="00995EBF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bookmarkStart w:id="2" w:name="_GoBack"/>
      <w:bookmarkEnd w:id="2"/>
      <w:r>
        <w:rPr>
          <w:rFonts w:eastAsia="Times New Roman" w:cstheme="minorHAnsi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995EBF" w:rsidRPr="00995EBF" w:rsidRDefault="00995EBF" w:rsidP="00995EB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95EBF">
        <w:rPr>
          <w:rFonts w:eastAsia="Times New Roman" w:cstheme="minorHAnsi"/>
          <w:b/>
          <w:bCs/>
          <w:sz w:val="24"/>
          <w:szCs w:val="24"/>
          <w:lang w:eastAsia="en-GB"/>
        </w:rPr>
        <w:t>Next Meeting:</w:t>
      </w:r>
      <w:r w:rsidRPr="00995EBF">
        <w:rPr>
          <w:rFonts w:eastAsia="Times New Roman" w:cstheme="minorHAnsi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sz w:val="24"/>
          <w:szCs w:val="24"/>
          <w:lang w:eastAsia="en-GB"/>
        </w:rPr>
        <w:t>Tuesday, 4</w:t>
      </w:r>
      <w:r w:rsidRPr="00995EBF">
        <w:rPr>
          <w:rFonts w:eastAsia="Times New Roman" w:cstheme="minorHAnsi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theme="minorHAnsi"/>
          <w:sz w:val="24"/>
          <w:szCs w:val="24"/>
          <w:lang w:eastAsia="en-GB"/>
        </w:rPr>
        <w:t xml:space="preserve"> November</w:t>
      </w:r>
      <w:r w:rsidR="00DF7052">
        <w:rPr>
          <w:rFonts w:eastAsia="Times New Roman" w:cstheme="minorHAnsi"/>
          <w:sz w:val="24"/>
          <w:szCs w:val="24"/>
          <w:lang w:eastAsia="en-GB"/>
        </w:rPr>
        <w:t xml:space="preserve"> from 7pm to 9pm at </w:t>
      </w:r>
      <w:proofErr w:type="spellStart"/>
      <w:r w:rsidR="00DF7052">
        <w:rPr>
          <w:rFonts w:eastAsia="Times New Roman" w:cstheme="minorHAnsi"/>
          <w:sz w:val="24"/>
          <w:szCs w:val="24"/>
          <w:lang w:eastAsia="en-GB"/>
        </w:rPr>
        <w:t>Molo</w:t>
      </w:r>
      <w:proofErr w:type="spellEnd"/>
      <w:r w:rsidR="00DF7052">
        <w:rPr>
          <w:rFonts w:eastAsia="Times New Roman" w:cstheme="minorHAnsi"/>
          <w:sz w:val="24"/>
          <w:szCs w:val="24"/>
          <w:lang w:eastAsia="en-GB"/>
        </w:rPr>
        <w:t xml:space="preserve"> Lounge (downstairs)</w:t>
      </w:r>
    </w:p>
    <w:p w:rsidR="00183940" w:rsidRPr="00995EBF" w:rsidRDefault="00183940" w:rsidP="00995EBF">
      <w:pPr>
        <w:rPr>
          <w:rFonts w:cstheme="minorHAnsi"/>
        </w:rPr>
      </w:pPr>
    </w:p>
    <w:sectPr w:rsidR="00183940" w:rsidRPr="00995EB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93D" w:rsidRDefault="0034593D" w:rsidP="00DF7052">
      <w:pPr>
        <w:spacing w:after="0" w:line="240" w:lineRule="auto"/>
      </w:pPr>
      <w:r>
        <w:separator/>
      </w:r>
    </w:p>
  </w:endnote>
  <w:endnote w:type="continuationSeparator" w:id="0">
    <w:p w:rsidR="0034593D" w:rsidRDefault="0034593D" w:rsidP="00DF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4995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7052" w:rsidRDefault="00DF70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A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052" w:rsidRDefault="00DF7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93D" w:rsidRDefault="0034593D" w:rsidP="00DF7052">
      <w:pPr>
        <w:spacing w:after="0" w:line="240" w:lineRule="auto"/>
      </w:pPr>
      <w:r>
        <w:separator/>
      </w:r>
    </w:p>
  </w:footnote>
  <w:footnote w:type="continuationSeparator" w:id="0">
    <w:p w:rsidR="0034593D" w:rsidRDefault="0034593D" w:rsidP="00DF7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E0DBA"/>
    <w:multiLevelType w:val="multilevel"/>
    <w:tmpl w:val="89EC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84754"/>
    <w:multiLevelType w:val="multilevel"/>
    <w:tmpl w:val="4324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97C25"/>
    <w:multiLevelType w:val="multilevel"/>
    <w:tmpl w:val="C6B8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A55F6"/>
    <w:multiLevelType w:val="multilevel"/>
    <w:tmpl w:val="0198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93046"/>
    <w:multiLevelType w:val="multilevel"/>
    <w:tmpl w:val="7552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B0E6F"/>
    <w:multiLevelType w:val="multilevel"/>
    <w:tmpl w:val="BE8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57D40"/>
    <w:multiLevelType w:val="multilevel"/>
    <w:tmpl w:val="9B44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731D59"/>
    <w:multiLevelType w:val="multilevel"/>
    <w:tmpl w:val="245C2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B23EE"/>
    <w:multiLevelType w:val="multilevel"/>
    <w:tmpl w:val="2604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73B43"/>
    <w:multiLevelType w:val="multilevel"/>
    <w:tmpl w:val="804EC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B3924"/>
    <w:multiLevelType w:val="multilevel"/>
    <w:tmpl w:val="9E2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457B67"/>
    <w:multiLevelType w:val="multilevel"/>
    <w:tmpl w:val="E7D6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9D3FB8"/>
    <w:multiLevelType w:val="multilevel"/>
    <w:tmpl w:val="9432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C43CE"/>
    <w:multiLevelType w:val="multilevel"/>
    <w:tmpl w:val="EF78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  <w:num w:numId="11">
    <w:abstractNumId w:val="12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BF"/>
    <w:rsid w:val="00183940"/>
    <w:rsid w:val="001D0744"/>
    <w:rsid w:val="002577C4"/>
    <w:rsid w:val="002C08F4"/>
    <w:rsid w:val="002E766C"/>
    <w:rsid w:val="0034593D"/>
    <w:rsid w:val="003E50C5"/>
    <w:rsid w:val="004A11A9"/>
    <w:rsid w:val="004C6D1A"/>
    <w:rsid w:val="006C764B"/>
    <w:rsid w:val="00727F29"/>
    <w:rsid w:val="0075560C"/>
    <w:rsid w:val="0081163B"/>
    <w:rsid w:val="008C6992"/>
    <w:rsid w:val="00995EBF"/>
    <w:rsid w:val="00BD6CAA"/>
    <w:rsid w:val="00C02ACE"/>
    <w:rsid w:val="00C60006"/>
    <w:rsid w:val="00C84CAA"/>
    <w:rsid w:val="00DF7052"/>
    <w:rsid w:val="00E862B1"/>
    <w:rsid w:val="00EC6B0B"/>
    <w:rsid w:val="00EE3A66"/>
    <w:rsid w:val="00FA3DA5"/>
    <w:rsid w:val="00FB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4BB75-27F9-4A56-9F7C-F75B1E27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052"/>
  </w:style>
  <w:style w:type="paragraph" w:styleId="Footer">
    <w:name w:val="footer"/>
    <w:basedOn w:val="Normal"/>
    <w:link w:val="FooterChar"/>
    <w:uiPriority w:val="99"/>
    <w:unhideWhenUsed/>
    <w:rsid w:val="00DF7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427</Words>
  <Characters>2424</Characters>
  <Application>Microsoft Office Word</Application>
  <DocSecurity>0</DocSecurity>
  <Lines>83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</dc:creator>
  <cp:keywords/>
  <dc:description/>
  <cp:lastModifiedBy>watch netflix</cp:lastModifiedBy>
  <cp:revision>3</cp:revision>
  <dcterms:created xsi:type="dcterms:W3CDTF">2025-10-30T10:45:00Z</dcterms:created>
  <dcterms:modified xsi:type="dcterms:W3CDTF">2025-10-30T10:50:00Z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77477daa-715e-4eb5-9a69-9c87edea69c3</vt:lpwstr>
  </property>
</Properties>
</file>